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4357F" w14:textId="77777777"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14:paraId="148526BA" w14:textId="77777777"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14:paraId="532B5C06" w14:textId="77777777"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14:paraId="09C28341" w14:textId="77777777" w:rsidTr="00AD2619">
        <w:trPr>
          <w:trHeight w:val="300"/>
        </w:trPr>
        <w:tc>
          <w:tcPr>
            <w:tcW w:w="1492" w:type="dxa"/>
            <w:vAlign w:val="center"/>
          </w:tcPr>
          <w:p w14:paraId="417643B2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14:paraId="710FE49E" w14:textId="7EE4B5F4" w:rsidR="00397F40" w:rsidRPr="009A4291" w:rsidRDefault="009A4291" w:rsidP="00D10077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  <w:lang w:val="ro-RO"/>
              </w:rPr>
              <w:t xml:space="preserve">Se va trece denumirea temei (de ex  tema 1 este </w:t>
            </w:r>
            <w:r w:rsidR="00397F40" w:rsidRPr="009A4291">
              <w:rPr>
                <w:rFonts w:asciiTheme="minorHAnsi" w:hAnsiTheme="minorHAnsi"/>
                <w:color w:val="FF0000"/>
                <w:sz w:val="24"/>
                <w:szCs w:val="24"/>
                <w:lang w:val="ro-RO"/>
              </w:rPr>
              <w:t>„</w:t>
            </w:r>
            <w:r w:rsidR="00D10077" w:rsidRPr="009A4291">
              <w:rPr>
                <w:rFonts w:asciiTheme="minorHAnsi" w:hAnsiTheme="minorHAnsi"/>
                <w:color w:val="FF0000"/>
                <w:sz w:val="24"/>
                <w:szCs w:val="24"/>
                <w:lang w:val="ro-RO"/>
              </w:rPr>
              <w:t>Transformarea unui volum masiv de date şi informaţii geospaţiale în intelligence acţionabil</w:t>
            </w:r>
            <w:r w:rsidR="00397F40" w:rsidRPr="009A4291">
              <w:rPr>
                <w:rFonts w:asciiTheme="minorHAnsi" w:hAnsiTheme="minorHAnsi"/>
                <w:color w:val="FF0000"/>
                <w:sz w:val="24"/>
                <w:szCs w:val="24"/>
                <w:lang w:val="ro-RO"/>
              </w:rPr>
              <w:t>”</w:t>
            </w:r>
            <w:r>
              <w:rPr>
                <w:rFonts w:asciiTheme="minorHAnsi" w:hAnsiTheme="minorHAnsi"/>
                <w:color w:val="FF0000"/>
                <w:sz w:val="24"/>
                <w:szCs w:val="24"/>
                <w:lang w:val="ro-RO"/>
              </w:rPr>
              <w:t>)</w:t>
            </w:r>
          </w:p>
        </w:tc>
      </w:tr>
      <w:tr w:rsidR="00397F40" w:rsidRPr="00604AF0" w14:paraId="1250F181" w14:textId="77777777" w:rsidTr="00AD2619">
        <w:trPr>
          <w:trHeight w:val="300"/>
        </w:trPr>
        <w:tc>
          <w:tcPr>
            <w:tcW w:w="1492" w:type="dxa"/>
            <w:vAlign w:val="center"/>
          </w:tcPr>
          <w:p w14:paraId="0631FFDA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4730FA41" w14:textId="77777777" w:rsidR="00397F40" w:rsidRPr="00604AF0" w:rsidRDefault="00335EB1" w:rsidP="00044F69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2021</w:t>
            </w:r>
          </w:p>
        </w:tc>
        <w:tc>
          <w:tcPr>
            <w:tcW w:w="1600" w:type="dxa"/>
            <w:vAlign w:val="center"/>
          </w:tcPr>
          <w:p w14:paraId="3CFD61F6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5FA3E5BE" w14:textId="77777777" w:rsidR="00397F40" w:rsidRPr="00604AF0" w:rsidRDefault="00335EB1" w:rsidP="00044F69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100" w:type="dxa"/>
            <w:vAlign w:val="center"/>
          </w:tcPr>
          <w:p w14:paraId="2DB19FE3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14:paraId="124F9698" w14:textId="77777777" w:rsidR="00397F40" w:rsidRPr="00604AF0" w:rsidRDefault="00335EB1" w:rsidP="001A0DCF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24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397F40"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14:paraId="464DA2C0" w14:textId="77777777"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14:paraId="2B698521" w14:textId="77777777"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14:paraId="0A25139D" w14:textId="77777777"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14:paraId="4B6E3298" w14:textId="77777777"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14:paraId="5D97D2C6" w14:textId="77777777"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>EXPRESIE DE INTERES</w:t>
      </w:r>
    </w:p>
    <w:p w14:paraId="247DE2CD" w14:textId="77777777"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14:paraId="0C72A965" w14:textId="4A9D7C95"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proofErr w:type="gram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proofErr w:type="gram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9A4291" w:rsidRPr="009A4291">
        <w:rPr>
          <w:rFonts w:asciiTheme="minorHAnsi" w:hAnsiTheme="minorHAnsi"/>
          <w:color w:val="FF0000"/>
        </w:rPr>
        <w:t xml:space="preserve">Se </w:t>
      </w:r>
      <w:proofErr w:type="spellStart"/>
      <w:r w:rsidR="009A4291" w:rsidRPr="009A4291">
        <w:rPr>
          <w:rFonts w:asciiTheme="minorHAnsi" w:hAnsiTheme="minorHAnsi"/>
          <w:color w:val="FF0000"/>
        </w:rPr>
        <w:t>va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</w:t>
      </w:r>
      <w:proofErr w:type="spellStart"/>
      <w:r w:rsidR="009A4291" w:rsidRPr="009A4291">
        <w:rPr>
          <w:rFonts w:asciiTheme="minorHAnsi" w:hAnsiTheme="minorHAnsi"/>
          <w:color w:val="FF0000"/>
        </w:rPr>
        <w:t>trece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</w:t>
      </w:r>
      <w:proofErr w:type="spellStart"/>
      <w:r w:rsidR="009A4291" w:rsidRPr="009A4291">
        <w:rPr>
          <w:rFonts w:asciiTheme="minorHAnsi" w:hAnsiTheme="minorHAnsi"/>
          <w:color w:val="FF0000"/>
        </w:rPr>
        <w:t>denumirea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</w:t>
      </w:r>
      <w:proofErr w:type="spellStart"/>
      <w:r w:rsidR="009A4291" w:rsidRPr="009A4291">
        <w:rPr>
          <w:rFonts w:asciiTheme="minorHAnsi" w:hAnsiTheme="minorHAnsi"/>
          <w:color w:val="FF0000"/>
        </w:rPr>
        <w:t>temei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(de ex  </w:t>
      </w:r>
      <w:proofErr w:type="spellStart"/>
      <w:r w:rsidR="009A4291" w:rsidRPr="009A4291">
        <w:rPr>
          <w:rFonts w:asciiTheme="minorHAnsi" w:hAnsiTheme="minorHAnsi"/>
          <w:color w:val="FF0000"/>
        </w:rPr>
        <w:t>te</w:t>
      </w:r>
      <w:bookmarkStart w:id="0" w:name="_GoBack"/>
      <w:bookmarkEnd w:id="0"/>
      <w:r w:rsidR="009A4291" w:rsidRPr="009A4291">
        <w:rPr>
          <w:rFonts w:asciiTheme="minorHAnsi" w:hAnsiTheme="minorHAnsi"/>
          <w:color w:val="FF0000"/>
        </w:rPr>
        <w:t>ma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1 </w:t>
      </w:r>
      <w:proofErr w:type="spellStart"/>
      <w:r w:rsidR="009A4291" w:rsidRPr="009A4291">
        <w:rPr>
          <w:rFonts w:asciiTheme="minorHAnsi" w:hAnsiTheme="minorHAnsi"/>
          <w:color w:val="FF0000"/>
        </w:rPr>
        <w:t>este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„</w:t>
      </w:r>
      <w:proofErr w:type="spellStart"/>
      <w:r w:rsidR="009A4291" w:rsidRPr="009A4291">
        <w:rPr>
          <w:rFonts w:asciiTheme="minorHAnsi" w:hAnsiTheme="minorHAnsi"/>
          <w:color w:val="FF0000"/>
        </w:rPr>
        <w:t>Transformarea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</w:t>
      </w:r>
      <w:proofErr w:type="spellStart"/>
      <w:r w:rsidR="009A4291" w:rsidRPr="009A4291">
        <w:rPr>
          <w:rFonts w:asciiTheme="minorHAnsi" w:hAnsiTheme="minorHAnsi"/>
          <w:color w:val="FF0000"/>
        </w:rPr>
        <w:t>unui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</w:t>
      </w:r>
      <w:proofErr w:type="spellStart"/>
      <w:r w:rsidR="009A4291" w:rsidRPr="009A4291">
        <w:rPr>
          <w:rFonts w:asciiTheme="minorHAnsi" w:hAnsiTheme="minorHAnsi"/>
          <w:color w:val="FF0000"/>
        </w:rPr>
        <w:t>volum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</w:t>
      </w:r>
      <w:proofErr w:type="spellStart"/>
      <w:r w:rsidR="009A4291" w:rsidRPr="009A4291">
        <w:rPr>
          <w:rFonts w:asciiTheme="minorHAnsi" w:hAnsiTheme="minorHAnsi"/>
          <w:color w:val="FF0000"/>
        </w:rPr>
        <w:t>masiv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de date </w:t>
      </w:r>
      <w:proofErr w:type="spellStart"/>
      <w:r w:rsidR="009A4291" w:rsidRPr="009A4291">
        <w:rPr>
          <w:rFonts w:asciiTheme="minorHAnsi" w:hAnsiTheme="minorHAnsi"/>
          <w:color w:val="FF0000"/>
        </w:rPr>
        <w:t>şi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</w:t>
      </w:r>
      <w:proofErr w:type="spellStart"/>
      <w:r w:rsidR="009A4291" w:rsidRPr="009A4291">
        <w:rPr>
          <w:rFonts w:asciiTheme="minorHAnsi" w:hAnsiTheme="minorHAnsi"/>
          <w:color w:val="FF0000"/>
        </w:rPr>
        <w:t>informaţii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</w:t>
      </w:r>
      <w:proofErr w:type="spellStart"/>
      <w:r w:rsidR="009A4291" w:rsidRPr="009A4291">
        <w:rPr>
          <w:rFonts w:asciiTheme="minorHAnsi" w:hAnsiTheme="minorHAnsi"/>
          <w:color w:val="FF0000"/>
        </w:rPr>
        <w:t>geospaţiale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</w:t>
      </w:r>
      <w:proofErr w:type="spellStart"/>
      <w:r w:rsidR="009A4291" w:rsidRPr="009A4291">
        <w:rPr>
          <w:rFonts w:asciiTheme="minorHAnsi" w:hAnsiTheme="minorHAnsi"/>
          <w:color w:val="FF0000"/>
        </w:rPr>
        <w:t>în</w:t>
      </w:r>
      <w:proofErr w:type="spellEnd"/>
      <w:r w:rsidR="009A4291" w:rsidRPr="009A4291">
        <w:rPr>
          <w:rFonts w:asciiTheme="minorHAnsi" w:hAnsiTheme="minorHAnsi"/>
          <w:color w:val="FF0000"/>
        </w:rPr>
        <w:t xml:space="preserve"> intelligence </w:t>
      </w:r>
      <w:proofErr w:type="spellStart"/>
      <w:r w:rsidR="009A4291" w:rsidRPr="009A4291">
        <w:rPr>
          <w:rFonts w:asciiTheme="minorHAnsi" w:hAnsiTheme="minorHAnsi"/>
          <w:color w:val="FF0000"/>
        </w:rPr>
        <w:t>acţionabil</w:t>
      </w:r>
      <w:proofErr w:type="spellEnd"/>
      <w:r w:rsidR="009A4291" w:rsidRPr="009A4291">
        <w:rPr>
          <w:rFonts w:asciiTheme="minorHAnsi" w:hAnsiTheme="minorHAnsi"/>
          <w:color w:val="FF0000"/>
        </w:rPr>
        <w:t>”)</w:t>
      </w:r>
      <w:r w:rsidR="009A4291">
        <w:rPr>
          <w:rFonts w:asciiTheme="minorHAnsi" w:hAnsiTheme="minorHAnsi"/>
          <w:color w:val="FF0000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>2004</w:t>
      </w:r>
      <w:r w:rsidR="00044F69">
        <w:rPr>
          <w:rFonts w:asciiTheme="minorHAnsi" w:hAnsiTheme="minorHAnsi"/>
          <w:i/>
          <w:iCs/>
          <w:lang w:val="ro-RO"/>
        </w:rPr>
        <w:t>,</w:t>
      </w:r>
      <w:r w:rsidRPr="00C202D4">
        <w:rPr>
          <w:rFonts w:asciiTheme="minorHAnsi" w:hAnsiTheme="minorHAnsi"/>
          <w:i/>
          <w:iCs/>
          <w:lang w:val="ro-RO"/>
        </w:rPr>
        <w:t xml:space="preserve"> </w:t>
      </w:r>
      <w:r w:rsidR="00C202D4" w:rsidRPr="00354E4C">
        <w:rPr>
          <w:rFonts w:asciiTheme="minorHAnsi" w:hAnsiTheme="minorHAnsi"/>
          <w:i/>
          <w:iCs/>
          <w:lang w:val="ro-RO"/>
        </w:rPr>
        <w:t>OM</w:t>
      </w:r>
      <w:r w:rsidR="00044F69">
        <w:rPr>
          <w:rFonts w:asciiTheme="minorHAnsi" w:hAnsiTheme="minorHAnsi"/>
          <w:i/>
          <w:iCs/>
          <w:lang w:val="ro-RO"/>
        </w:rPr>
        <w:t>CID nr. 135/17.06.2021 și OMCID nr. 136/17.06.2021</w:t>
      </w:r>
      <w:r w:rsidR="00C202D4" w:rsidRPr="00354E4C">
        <w:rPr>
          <w:rFonts w:asciiTheme="minorHAnsi" w:hAnsiTheme="minorHAnsi"/>
          <w:i/>
          <w:iCs/>
          <w:lang w:val="ro-RO"/>
        </w:rPr>
        <w:t>.</w:t>
      </w:r>
    </w:p>
    <w:p w14:paraId="25D92FC8" w14:textId="77777777"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8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14:paraId="180AC5F4" w14:textId="77777777"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865"/>
        <w:gridCol w:w="1766"/>
        <w:gridCol w:w="2491"/>
        <w:gridCol w:w="2042"/>
      </w:tblGrid>
      <w:tr w:rsidR="008D1A9F" w:rsidRPr="00604AF0" w14:paraId="6535AC1F" w14:textId="77777777" w:rsidTr="008D1A9F">
        <w:tc>
          <w:tcPr>
            <w:tcW w:w="806" w:type="dxa"/>
            <w:shd w:val="clear" w:color="auto" w:fill="auto"/>
          </w:tcPr>
          <w:p w14:paraId="7058E141" w14:textId="77777777"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14:paraId="1CC65C9F" w14:textId="77777777"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14:paraId="00DC09B8" w14:textId="77777777"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14:paraId="146D960A" w14:textId="77777777"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14:paraId="4B21A7F8" w14:textId="77777777"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14:paraId="56A10657" w14:textId="77777777" w:rsidTr="008D1A9F">
        <w:tc>
          <w:tcPr>
            <w:tcW w:w="806" w:type="dxa"/>
            <w:shd w:val="clear" w:color="auto" w:fill="auto"/>
          </w:tcPr>
          <w:p w14:paraId="57190D4F" w14:textId="77777777"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14:paraId="772066B0" w14:textId="77777777"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14:paraId="311069B8" w14:textId="77777777"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14:paraId="5DB49461" w14:textId="77777777"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14:paraId="73AD3396" w14:textId="77777777"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14:paraId="43D39F30" w14:textId="77777777" w:rsidTr="008D1A9F">
        <w:tc>
          <w:tcPr>
            <w:tcW w:w="806" w:type="dxa"/>
            <w:shd w:val="clear" w:color="auto" w:fill="auto"/>
          </w:tcPr>
          <w:p w14:paraId="7A7D1364" w14:textId="77777777"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14:paraId="2B5DD0BA" w14:textId="77777777"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14:paraId="491D2A8A" w14:textId="77777777"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14:paraId="7EF5C818" w14:textId="77777777"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14:paraId="360A4A5D" w14:textId="77777777"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14:paraId="288EC044" w14:textId="77777777"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14:paraId="0772C3A7" w14:textId="77777777"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14:paraId="6ECBF5A8" w14:textId="77777777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14:paraId="58C89411" w14:textId="77777777"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14:paraId="21E52512" w14:textId="77777777"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14:paraId="623CD54D" w14:textId="77777777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14:paraId="219C313C" w14:textId="77777777"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0198060" w14:textId="77777777"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6D5E917A" w14:textId="77777777"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5FFFF4C6" w14:textId="77777777"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14:paraId="795E365A" w14:textId="77777777"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E582683" w14:textId="77777777"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06CA4756" w14:textId="77777777"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a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191F5642" w14:textId="77777777"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14:paraId="021A3F43" w14:textId="77777777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14:paraId="52CFD512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A2DF52D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0236676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91E8FAB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14:paraId="747A3B94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04CA045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66AD2226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1B03F6A8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14:paraId="6DE286D1" w14:textId="77777777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14:paraId="43F9919B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14:paraId="5853BDDA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1FA73D2C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14:paraId="13056455" w14:textId="77777777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14:paraId="265AE4DB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14:paraId="080A72D0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13E35375" w14:textId="77777777"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14:paraId="7EDAE626" w14:textId="77777777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14:paraId="50E6C687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14:paraId="405B04FB" w14:textId="77777777"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14:paraId="7FA50568" w14:textId="77777777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14:paraId="2EBC3F42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14:paraId="06D39FC5" w14:textId="77777777"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14:paraId="6833604F" w14:textId="77777777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14:paraId="78CD5380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14:paraId="780944EA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14:paraId="16A5C91C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14:paraId="7120F3A3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14:paraId="182FA476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14:paraId="76C4FA3C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14:paraId="7DC0D8EA" w14:textId="77777777"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14:paraId="6A4E726E" w14:textId="77777777"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14:paraId="5E88D5AD" w14:textId="77777777"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14:paraId="427A4762" w14:textId="77777777"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14:paraId="681145E7" w14:textId="77777777"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14:paraId="79B39DCF" w14:textId="77777777"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14:paraId="7ABA07CE" w14:textId="77777777"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14:paraId="4DCA628B" w14:textId="77777777"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14:paraId="35F7162B" w14:textId="77777777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14:paraId="1602B388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14:paraId="00AE336A" w14:textId="77777777"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14:paraId="631A2CFD" w14:textId="77777777" w:rsidR="001F6A41" w:rsidRPr="00604AF0" w:rsidRDefault="001F6A41" w:rsidP="009A429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0"/>
    <w:rsid w:val="00044F69"/>
    <w:rsid w:val="00145380"/>
    <w:rsid w:val="00195D9D"/>
    <w:rsid w:val="001A0DCF"/>
    <w:rsid w:val="001C537F"/>
    <w:rsid w:val="001F6A41"/>
    <w:rsid w:val="00201D05"/>
    <w:rsid w:val="00335EB1"/>
    <w:rsid w:val="00354E4C"/>
    <w:rsid w:val="00397F40"/>
    <w:rsid w:val="005669CE"/>
    <w:rsid w:val="00604AF0"/>
    <w:rsid w:val="0063585A"/>
    <w:rsid w:val="00743B10"/>
    <w:rsid w:val="008539B4"/>
    <w:rsid w:val="008D1A9F"/>
    <w:rsid w:val="00947C78"/>
    <w:rsid w:val="00977458"/>
    <w:rsid w:val="009A4291"/>
    <w:rsid w:val="009B6E70"/>
    <w:rsid w:val="00AD2619"/>
    <w:rsid w:val="00AF0353"/>
    <w:rsid w:val="00B27865"/>
    <w:rsid w:val="00B52D3A"/>
    <w:rsid w:val="00C202D4"/>
    <w:rsid w:val="00CF51D8"/>
    <w:rsid w:val="00D10077"/>
    <w:rsid w:val="00D7208F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1746"/>
  <w15:docId w15:val="{ADA9B40D-2620-478D-8B52-9C1026A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c.research.r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351A1A0C0BC4F8E9F5A77CEF540EA" ma:contentTypeVersion="13" ma:contentTypeDescription="Create a new document." ma:contentTypeScope="" ma:versionID="73bd911841c39c955a4cbf0bc05d5775">
  <xsd:schema xmlns:xsd="http://www.w3.org/2001/XMLSchema" xmlns:xs="http://www.w3.org/2001/XMLSchema" xmlns:p="http://schemas.microsoft.com/office/2006/metadata/properties" xmlns:ns3="1c3af32f-7bd4-414b-8ee7-611a8d81b0e5" xmlns:ns4="599de569-3e35-49ee-9d04-6524eff43e5a" targetNamespace="http://schemas.microsoft.com/office/2006/metadata/properties" ma:root="true" ma:fieldsID="be730d71a823f63f90d2387c33466a63" ns3:_="" ns4:_="">
    <xsd:import namespace="1c3af32f-7bd4-414b-8ee7-611a8d81b0e5"/>
    <xsd:import namespace="599de569-3e35-49ee-9d04-6524eff43e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af32f-7bd4-414b-8ee7-611a8d81b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de569-3e35-49ee-9d04-6524eff4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38634-0582-47CA-9F4F-3E0E59983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E61B7-18D1-47FB-9C0E-FBF7DF027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BA048-2F13-401C-BFBD-F4A726A26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af32f-7bd4-414b-8ee7-611a8d81b0e5"/>
    <ds:schemaRef ds:uri="599de569-3e35-49ee-9d04-6524eff43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GABRIELA-IUDITA CRISAN</cp:lastModifiedBy>
  <cp:revision>3</cp:revision>
  <dcterms:created xsi:type="dcterms:W3CDTF">2021-06-23T09:08:00Z</dcterms:created>
  <dcterms:modified xsi:type="dcterms:W3CDTF">2021-06-23T13:35:00Z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0x01010056F351A1A0C0BC4F8E9F5A77CEF540EA</vt:lpwstr>
  </property>
</Properties>
</file>